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46AEA755" w:rsidR="00AD6407" w:rsidRDefault="00E31FC6">
      <w:pPr>
        <w:rPr>
          <w:b/>
        </w:rPr>
      </w:pPr>
      <w:bookmarkStart w:id="0" w:name="_Hlk514615113"/>
      <w:r>
        <w:rPr>
          <w:b/>
        </w:rPr>
        <w:t>April 4</w:t>
      </w:r>
      <w:r w:rsidR="00C0385A">
        <w:rPr>
          <w:b/>
        </w:rPr>
        <w:t>,</w:t>
      </w:r>
      <w:r w:rsidR="007812D1">
        <w:rPr>
          <w:b/>
        </w:rPr>
        <w:t xml:space="preserve"> 2020</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6"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AB2C19" w:rsidP="00D12804">
      <w:pPr>
        <w:rPr>
          <w:rStyle w:val="Hyperlink"/>
        </w:rPr>
      </w:pPr>
      <w:hyperlink r:id="rId7" w:history="1"/>
      <w:r w:rsidR="005F30D2">
        <w:rPr>
          <w:rStyle w:val="Hyperlink"/>
        </w:rPr>
        <w:t xml:space="preserve"> </w:t>
      </w:r>
      <w:hyperlink r:id="rId8" w:history="1">
        <w:r w:rsidR="00850D96">
          <w:rPr>
            <w:rStyle w:val="Hyperlink"/>
          </w:rPr>
          <w:t>https://www.farmweeknow.com/eedition/</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42837222" w:rsidR="00850D96" w:rsidRDefault="0081478E" w:rsidP="004C38A3">
      <w:pPr>
        <w:pStyle w:val="ListParagraph"/>
        <w:spacing w:line="480" w:lineRule="auto"/>
        <w:ind w:left="1080"/>
        <w:rPr>
          <w:rFonts w:ascii="Trebuchet MS" w:hAnsi="Trebuchet MS" w:cstheme="minorBidi"/>
          <w:b/>
          <w:bCs/>
          <w:sz w:val="28"/>
          <w:szCs w:val="28"/>
        </w:rPr>
      </w:pPr>
      <w:r>
        <w:rPr>
          <w:rFonts w:ascii="Trebuchet MS" w:hAnsi="Trebuchet MS"/>
          <w:i/>
          <w:sz w:val="24"/>
          <w:szCs w:val="24"/>
        </w:rPr>
        <w:t xml:space="preserve">Teachers want to be sure to get this in a timely fashion?  Sign up for your copy to be directly emailed at </w:t>
      </w:r>
      <w:hyperlink r:id="rId9" w:history="1">
        <w:r>
          <w:rPr>
            <w:rStyle w:val="Hyperlink"/>
          </w:rPr>
          <w:t>http://www.agintheclassroom.org/FWArticle/fwarticle.shtml</w:t>
        </w:r>
      </w:hyperlink>
    </w:p>
    <w:p w14:paraId="594117B5" w14:textId="77777777" w:rsidR="00E31FC6" w:rsidRPr="002A2CCE" w:rsidRDefault="00E31FC6" w:rsidP="00E31FC6">
      <w:pPr>
        <w:spacing w:line="480" w:lineRule="auto"/>
        <w:rPr>
          <w:rFonts w:ascii="Courier New" w:hAnsi="Courier New" w:cs="Courier New"/>
          <w:sz w:val="24"/>
          <w:szCs w:val="24"/>
        </w:rPr>
      </w:pPr>
      <w:r w:rsidRPr="002A2CCE">
        <w:rPr>
          <w:rFonts w:ascii="Courier New" w:hAnsi="Courier New" w:cs="Courier New"/>
          <w:sz w:val="24"/>
          <w:szCs w:val="24"/>
        </w:rPr>
        <w:t xml:space="preserve">Stratton launches ag diversity campaign; first farm highlighted sees orders triple </w:t>
      </w:r>
    </w:p>
    <w:p w14:paraId="4943027A" w14:textId="141AF4F3" w:rsidR="00F96408" w:rsidRPr="008D447B" w:rsidRDefault="00F96408" w:rsidP="00F96408">
      <w:pPr>
        <w:spacing w:line="480" w:lineRule="auto"/>
        <w:rPr>
          <w:rFonts w:cstheme="minorHAnsi"/>
          <w:b/>
          <w:bCs/>
          <w:sz w:val="24"/>
          <w:szCs w:val="24"/>
        </w:rPr>
      </w:pPr>
    </w:p>
    <w:p w14:paraId="5E82AC43" w14:textId="2AC2F111" w:rsidR="00EA1CB4" w:rsidRPr="00EA1CB4" w:rsidRDefault="00EA1CB4" w:rsidP="00EA1CB4">
      <w:pPr>
        <w:spacing w:line="480" w:lineRule="auto"/>
        <w:rPr>
          <w:rFonts w:ascii="Courier New" w:hAnsi="Courier New" w:cs="Courier New"/>
          <w:b/>
          <w:bCs/>
          <w:sz w:val="24"/>
          <w:szCs w:val="24"/>
        </w:rPr>
      </w:pP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3A366AA2" w:rsidR="00A47283" w:rsidRDefault="00A47283" w:rsidP="00284192">
      <w:pPr>
        <w:spacing w:line="480" w:lineRule="auto"/>
        <w:rPr>
          <w:rFonts w:ascii="Trebuchet MS" w:hAnsi="Trebuchet MS"/>
          <w:b/>
          <w:sz w:val="24"/>
          <w:szCs w:val="24"/>
        </w:rPr>
      </w:pPr>
    </w:p>
    <w:p w14:paraId="54A59BDF" w14:textId="70599DBD" w:rsidR="00216B29" w:rsidRDefault="00216B29"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r>
        <w:rPr>
          <w:rFonts w:ascii="Trebuchet MS" w:hAnsi="Trebuchet MS"/>
          <w:b/>
          <w:sz w:val="24"/>
          <w:szCs w:val="24"/>
        </w:rPr>
        <w:lastRenderedPageBreak/>
        <w:t>NAME:________________________________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099B17D9"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10" w:history="1"/>
      <w:r w:rsidR="00850D96">
        <w:rPr>
          <w:rStyle w:val="Hyperlink"/>
          <w:rFonts w:ascii="Trebuchet MS" w:hAnsi="Trebuchet MS"/>
          <w:sz w:val="24"/>
          <w:szCs w:val="24"/>
        </w:rPr>
        <w:t xml:space="preserve"> </w:t>
      </w:r>
      <w:hyperlink r:id="rId11" w:history="1">
        <w:r w:rsidR="00850D96">
          <w:rPr>
            <w:rStyle w:val="Hyperlink"/>
          </w:rPr>
          <w:t>https://www.farmweeknow.com/eedition/</w:t>
        </w:r>
      </w:hyperlink>
    </w:p>
    <w:p w14:paraId="568865DB" w14:textId="2C143BFB" w:rsidR="008D447B" w:rsidRDefault="0072309A" w:rsidP="008D447B">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6414FE2D" w14:textId="77777777" w:rsidR="00E31FC6" w:rsidRPr="003D7A67" w:rsidRDefault="00E31FC6" w:rsidP="00E31FC6">
      <w:pPr>
        <w:spacing w:line="480" w:lineRule="auto"/>
        <w:ind w:left="360"/>
        <w:rPr>
          <w:rFonts w:ascii="Trebuchet MS" w:hAnsi="Trebuchet MS" w:cs="Courier New"/>
          <w:sz w:val="24"/>
          <w:szCs w:val="24"/>
        </w:rPr>
      </w:pPr>
      <w:r w:rsidRPr="003D7A67">
        <w:rPr>
          <w:rFonts w:ascii="Trebuchet MS" w:hAnsi="Trebuchet MS" w:cs="Courier New"/>
          <w:sz w:val="24"/>
          <w:szCs w:val="24"/>
        </w:rPr>
        <w:t xml:space="preserve">Stratton launches ag diversity campaign; first farm highlighted sees orders triple </w:t>
      </w:r>
    </w:p>
    <w:p w14:paraId="4FB7D6D1" w14:textId="3F7FAF44" w:rsidR="001F7560" w:rsidRDefault="00B05759" w:rsidP="00E31FC6">
      <w:pPr>
        <w:pStyle w:val="ListParagraph"/>
        <w:numPr>
          <w:ilvl w:val="0"/>
          <w:numId w:val="40"/>
        </w:numPr>
        <w:spacing w:line="480" w:lineRule="auto"/>
        <w:rPr>
          <w:rFonts w:ascii="Trebuchet MS" w:hAnsi="Trebuchet MS"/>
          <w:sz w:val="24"/>
          <w:szCs w:val="24"/>
        </w:rPr>
      </w:pPr>
      <w:r>
        <w:rPr>
          <w:rFonts w:ascii="Trebuchet MS" w:hAnsi="Trebuchet MS"/>
          <w:sz w:val="24"/>
          <w:szCs w:val="24"/>
        </w:rPr>
        <w:t xml:space="preserve"> </w:t>
      </w:r>
      <w:r w:rsidR="00E31FC6">
        <w:rPr>
          <w:rFonts w:ascii="Trebuchet MS" w:hAnsi="Trebuchet MS"/>
          <w:sz w:val="24"/>
          <w:szCs w:val="24"/>
        </w:rPr>
        <w:t>Name the Lt. Governor of Illinois</w:t>
      </w:r>
    </w:p>
    <w:p w14:paraId="554C99BA" w14:textId="77777777" w:rsidR="00E31FC6" w:rsidRDefault="00E31FC6" w:rsidP="00E31FC6">
      <w:pPr>
        <w:pStyle w:val="ListParagraph"/>
        <w:numPr>
          <w:ilvl w:val="0"/>
          <w:numId w:val="40"/>
        </w:numPr>
        <w:spacing w:line="480" w:lineRule="auto"/>
        <w:rPr>
          <w:rFonts w:ascii="Trebuchet MS" w:hAnsi="Trebuchet MS"/>
          <w:sz w:val="24"/>
          <w:szCs w:val="24"/>
        </w:rPr>
      </w:pPr>
      <w:r>
        <w:rPr>
          <w:rFonts w:ascii="Trebuchet MS" w:hAnsi="Trebuchet MS"/>
          <w:sz w:val="24"/>
          <w:szCs w:val="24"/>
        </w:rPr>
        <w:t xml:space="preserve">What is the purpose of the new campaign? </w:t>
      </w:r>
    </w:p>
    <w:p w14:paraId="2073A7CF" w14:textId="1DD435AB" w:rsidR="00E31FC6" w:rsidRDefault="00E31FC6" w:rsidP="00E31FC6">
      <w:pPr>
        <w:pStyle w:val="ListParagraph"/>
        <w:numPr>
          <w:ilvl w:val="0"/>
          <w:numId w:val="40"/>
        </w:numPr>
        <w:spacing w:line="480" w:lineRule="auto"/>
        <w:rPr>
          <w:rFonts w:ascii="Trebuchet MS" w:hAnsi="Trebuchet MS"/>
          <w:sz w:val="24"/>
          <w:szCs w:val="24"/>
        </w:rPr>
      </w:pPr>
      <w:r>
        <w:rPr>
          <w:rFonts w:ascii="Trebuchet MS" w:hAnsi="Trebuchet MS"/>
          <w:sz w:val="24"/>
          <w:szCs w:val="24"/>
        </w:rPr>
        <w:t xml:space="preserve">Describe how the COVID-19 shelter in place order impacted Harold Wilkins Business. </w:t>
      </w:r>
    </w:p>
    <w:p w14:paraId="711BB20A" w14:textId="5CB70A7F" w:rsidR="00E31FC6" w:rsidRDefault="00E31FC6" w:rsidP="00E31FC6">
      <w:pPr>
        <w:pStyle w:val="ListParagraph"/>
        <w:numPr>
          <w:ilvl w:val="0"/>
          <w:numId w:val="40"/>
        </w:numPr>
        <w:spacing w:line="480" w:lineRule="auto"/>
        <w:rPr>
          <w:rFonts w:ascii="Trebuchet MS" w:hAnsi="Trebuchet MS"/>
          <w:sz w:val="24"/>
          <w:szCs w:val="24"/>
        </w:rPr>
      </w:pPr>
      <w:r>
        <w:rPr>
          <w:rFonts w:ascii="Trebuchet MS" w:hAnsi="Trebuchet MS"/>
          <w:sz w:val="24"/>
          <w:szCs w:val="24"/>
        </w:rPr>
        <w:t xml:space="preserve"> Describe the workforce at the operation. </w:t>
      </w:r>
    </w:p>
    <w:p w14:paraId="751A8CF7" w14:textId="45E3C079" w:rsidR="00E31FC6" w:rsidRDefault="00E31FC6" w:rsidP="00E31FC6">
      <w:pPr>
        <w:pStyle w:val="ListParagraph"/>
        <w:numPr>
          <w:ilvl w:val="0"/>
          <w:numId w:val="40"/>
        </w:numPr>
        <w:spacing w:line="480" w:lineRule="auto"/>
        <w:rPr>
          <w:rFonts w:ascii="Trebuchet MS" w:hAnsi="Trebuchet MS"/>
          <w:sz w:val="24"/>
          <w:szCs w:val="24"/>
        </w:rPr>
      </w:pPr>
      <w:r>
        <w:rPr>
          <w:rFonts w:ascii="Trebuchet MS" w:hAnsi="Trebuchet MS"/>
          <w:sz w:val="24"/>
          <w:szCs w:val="24"/>
        </w:rPr>
        <w:t xml:space="preserve">How did Lt. Gov. Stratton describe the pipeline of food? </w:t>
      </w:r>
    </w:p>
    <w:p w14:paraId="4D5BC191" w14:textId="03E4F2BD" w:rsidR="00E31FC6" w:rsidRDefault="00E31FC6" w:rsidP="00E31FC6">
      <w:pPr>
        <w:pStyle w:val="ListParagraph"/>
        <w:numPr>
          <w:ilvl w:val="0"/>
          <w:numId w:val="40"/>
        </w:numPr>
        <w:spacing w:line="480" w:lineRule="auto"/>
        <w:rPr>
          <w:rFonts w:ascii="Trebuchet MS" w:hAnsi="Trebuchet MS"/>
          <w:sz w:val="24"/>
          <w:szCs w:val="24"/>
        </w:rPr>
      </w:pPr>
      <w:r>
        <w:rPr>
          <w:rFonts w:ascii="Trebuchet MS" w:hAnsi="Trebuchet MS"/>
          <w:sz w:val="24"/>
          <w:szCs w:val="24"/>
        </w:rPr>
        <w:t xml:space="preserve">Describe how you could buy local in your area. </w:t>
      </w:r>
    </w:p>
    <w:p w14:paraId="59A6DA6C" w14:textId="77777777" w:rsidR="00840AEF" w:rsidRDefault="00840AEF" w:rsidP="001052CB">
      <w:pPr>
        <w:spacing w:line="480" w:lineRule="auto"/>
        <w:rPr>
          <w:rFonts w:ascii="Trebuchet MS" w:hAnsi="Trebuchet MS"/>
          <w:sz w:val="24"/>
          <w:szCs w:val="24"/>
        </w:rPr>
      </w:pPr>
    </w:p>
    <w:p w14:paraId="0306B4B7" w14:textId="1F4949F4" w:rsidR="001F7560" w:rsidRDefault="001F7560" w:rsidP="001052CB">
      <w:pPr>
        <w:spacing w:line="480" w:lineRule="auto"/>
        <w:rPr>
          <w:rFonts w:ascii="Trebuchet MS" w:hAnsi="Trebuchet MS"/>
          <w:sz w:val="24"/>
          <w:szCs w:val="24"/>
        </w:rPr>
      </w:pPr>
      <w:r>
        <w:rPr>
          <w:rFonts w:ascii="Trebuchet MS" w:hAnsi="Trebuchet MS"/>
          <w:sz w:val="24"/>
          <w:szCs w:val="24"/>
        </w:rPr>
        <w:t xml:space="preserve">A reminder the Illinois AITC program is offering the following </w:t>
      </w:r>
      <w:r w:rsidR="00EA595B">
        <w:rPr>
          <w:rFonts w:ascii="Trebuchet MS" w:hAnsi="Trebuchet MS"/>
          <w:sz w:val="24"/>
          <w:szCs w:val="24"/>
        </w:rPr>
        <w:t>new and updated programming through our social media channels:</w:t>
      </w:r>
    </w:p>
    <w:p w14:paraId="2565E2A3" w14:textId="7AD7EB94" w:rsidR="00EA595B" w:rsidRDefault="00EA595B" w:rsidP="001052CB">
      <w:pPr>
        <w:spacing w:line="480" w:lineRule="auto"/>
        <w:rPr>
          <w:rFonts w:ascii="Trebuchet MS" w:hAnsi="Trebuchet MS"/>
          <w:sz w:val="24"/>
          <w:szCs w:val="24"/>
        </w:rPr>
      </w:pPr>
      <w:r>
        <w:rPr>
          <w:rFonts w:ascii="Trebuchet MS" w:hAnsi="Trebuchet MS"/>
          <w:sz w:val="24"/>
          <w:szCs w:val="24"/>
        </w:rPr>
        <w:t>8:30 am daily</w:t>
      </w:r>
      <w:r>
        <w:rPr>
          <w:rFonts w:ascii="Trebuchet MS" w:hAnsi="Trebuchet MS"/>
          <w:sz w:val="24"/>
          <w:szCs w:val="24"/>
        </w:rPr>
        <w:tab/>
        <w:t>Count Down to Earth Day 2020</w:t>
      </w:r>
    </w:p>
    <w:p w14:paraId="4875997B" w14:textId="04B7AEAD" w:rsidR="00EA595B" w:rsidRDefault="00EA595B" w:rsidP="001052CB">
      <w:pPr>
        <w:spacing w:line="480" w:lineRule="auto"/>
        <w:rPr>
          <w:rFonts w:ascii="Trebuchet MS" w:hAnsi="Trebuchet MS"/>
          <w:sz w:val="24"/>
          <w:szCs w:val="24"/>
        </w:rPr>
      </w:pPr>
      <w:r>
        <w:rPr>
          <w:rFonts w:ascii="Trebuchet MS" w:hAnsi="Trebuchet MS"/>
          <w:sz w:val="24"/>
          <w:szCs w:val="24"/>
        </w:rPr>
        <w:t xml:space="preserve">10 am M-F </w:t>
      </w:r>
      <w:r>
        <w:rPr>
          <w:rFonts w:ascii="Trebuchet MS" w:hAnsi="Trebuchet MS"/>
          <w:sz w:val="24"/>
          <w:szCs w:val="24"/>
        </w:rPr>
        <w:tab/>
      </w:r>
      <w:r>
        <w:rPr>
          <w:rFonts w:ascii="Trebuchet MS" w:hAnsi="Trebuchet MS"/>
          <w:sz w:val="24"/>
          <w:szCs w:val="24"/>
        </w:rPr>
        <w:tab/>
        <w:t>Eggs in the Classroom a look at embryology!</w:t>
      </w:r>
    </w:p>
    <w:p w14:paraId="782213AA" w14:textId="02DEE72B" w:rsidR="00EA595B" w:rsidRDefault="00EA595B" w:rsidP="003D7A67">
      <w:pPr>
        <w:spacing w:line="480" w:lineRule="auto"/>
        <w:rPr>
          <w:rFonts w:ascii="Trebuchet MS" w:hAnsi="Trebuchet MS"/>
          <w:sz w:val="24"/>
          <w:szCs w:val="24"/>
        </w:rPr>
      </w:pPr>
      <w:r>
        <w:rPr>
          <w:rFonts w:ascii="Trebuchet MS" w:hAnsi="Trebuchet MS"/>
          <w:sz w:val="24"/>
          <w:szCs w:val="24"/>
        </w:rPr>
        <w:t>12 noon M-F</w:t>
      </w:r>
      <w:r>
        <w:rPr>
          <w:rFonts w:ascii="Trebuchet MS" w:hAnsi="Trebuchet MS"/>
          <w:sz w:val="24"/>
          <w:szCs w:val="24"/>
        </w:rPr>
        <w:tab/>
      </w:r>
      <w:r>
        <w:rPr>
          <w:rFonts w:ascii="Trebuchet MS" w:hAnsi="Trebuchet MS"/>
          <w:sz w:val="24"/>
          <w:szCs w:val="24"/>
        </w:rPr>
        <w:tab/>
        <w:t xml:space="preserve">Everyday Agriculture-a thematic presentation </w:t>
      </w:r>
      <w:r w:rsidR="003D7A67">
        <w:rPr>
          <w:rFonts w:ascii="Trebuchet MS" w:hAnsi="Trebuchet MS"/>
          <w:sz w:val="24"/>
          <w:szCs w:val="24"/>
        </w:rPr>
        <w:t xml:space="preserve"> </w:t>
      </w:r>
    </w:p>
    <w:p w14:paraId="4079BE5F" w14:textId="31DA3963" w:rsidR="00EA595B" w:rsidRDefault="00EA595B" w:rsidP="001052CB">
      <w:pPr>
        <w:spacing w:line="480" w:lineRule="auto"/>
        <w:rPr>
          <w:rFonts w:ascii="Trebuchet MS" w:hAnsi="Trebuchet MS"/>
          <w:sz w:val="24"/>
          <w:szCs w:val="24"/>
        </w:rPr>
      </w:pPr>
      <w:r>
        <w:rPr>
          <w:rFonts w:ascii="Trebuchet MS" w:hAnsi="Trebuchet MS"/>
          <w:sz w:val="24"/>
          <w:szCs w:val="24"/>
        </w:rPr>
        <w:t>2 pm daily</w:t>
      </w:r>
      <w:r>
        <w:rPr>
          <w:rFonts w:ascii="Trebuchet MS" w:hAnsi="Trebuchet MS"/>
          <w:sz w:val="24"/>
          <w:szCs w:val="24"/>
        </w:rPr>
        <w:tab/>
      </w:r>
      <w:r>
        <w:rPr>
          <w:rFonts w:ascii="Trebuchet MS" w:hAnsi="Trebuchet MS"/>
          <w:sz w:val="24"/>
          <w:szCs w:val="24"/>
        </w:rPr>
        <w:tab/>
        <w:t xml:space="preserve">IAITC </w:t>
      </w:r>
      <w:proofErr w:type="spellStart"/>
      <w:r>
        <w:rPr>
          <w:rFonts w:ascii="Trebuchet MS" w:hAnsi="Trebuchet MS"/>
          <w:sz w:val="24"/>
          <w:szCs w:val="24"/>
        </w:rPr>
        <w:t>Agri-resources</w:t>
      </w:r>
      <w:proofErr w:type="spellEnd"/>
      <w:r>
        <w:rPr>
          <w:rFonts w:ascii="Trebuchet MS" w:hAnsi="Trebuchet MS"/>
          <w:sz w:val="24"/>
          <w:szCs w:val="24"/>
        </w:rPr>
        <w:t>.  Assorted links for school at home</w:t>
      </w:r>
    </w:p>
    <w:p w14:paraId="38D9EF09" w14:textId="711657B1" w:rsidR="00A91D4C" w:rsidRDefault="00A91D4C" w:rsidP="00F0770A">
      <w:pPr>
        <w:pStyle w:val="ListParagraph"/>
        <w:spacing w:line="480" w:lineRule="auto"/>
        <w:rPr>
          <w:rFonts w:ascii="Trebuchet MS" w:hAnsi="Trebuchet MS"/>
          <w:sz w:val="24"/>
          <w:szCs w:val="24"/>
        </w:rPr>
      </w:pPr>
    </w:p>
    <w:p w14:paraId="0959C0BE" w14:textId="0655E403" w:rsidR="00785D0A" w:rsidRPr="003D7A67" w:rsidRDefault="00840AEF" w:rsidP="00F0770A">
      <w:pPr>
        <w:pStyle w:val="ListParagraph"/>
        <w:spacing w:line="480" w:lineRule="auto"/>
        <w:rPr>
          <w:rFonts w:ascii="Trebuchet MS" w:hAnsi="Trebuchet MS"/>
          <w:b/>
          <w:bCs/>
          <w:i/>
          <w:iCs/>
          <w:sz w:val="24"/>
          <w:szCs w:val="24"/>
        </w:rPr>
      </w:pPr>
      <w:r w:rsidRPr="003D7A67">
        <w:rPr>
          <w:rFonts w:ascii="Trebuchet MS" w:hAnsi="Trebuchet MS"/>
          <w:b/>
          <w:bCs/>
          <w:i/>
          <w:iCs/>
          <w:sz w:val="24"/>
          <w:szCs w:val="24"/>
          <w:highlight w:val="yellow"/>
        </w:rPr>
        <w:t>TAKE ADVANTAGE OF OUR SOCIAL MEDIA CHALLENGE….relating to Earth Day!</w:t>
      </w:r>
      <w:r w:rsidR="00AB2C19">
        <w:rPr>
          <w:rFonts w:ascii="Trebuchet MS" w:hAnsi="Trebuchet MS"/>
          <w:b/>
          <w:bCs/>
          <w:i/>
          <w:iCs/>
          <w:sz w:val="24"/>
          <w:szCs w:val="24"/>
          <w:highlight w:val="yellow"/>
        </w:rPr>
        <w:t xml:space="preserve">  </w:t>
      </w:r>
      <w:r w:rsidR="00785D0A" w:rsidRPr="003D7A67">
        <w:rPr>
          <w:rFonts w:ascii="Trebuchet MS" w:hAnsi="Trebuchet MS"/>
          <w:b/>
          <w:bCs/>
          <w:i/>
          <w:iCs/>
          <w:sz w:val="24"/>
          <w:szCs w:val="24"/>
          <w:highlight w:val="yellow"/>
        </w:rPr>
        <w:t>Posted every Wednesday</w:t>
      </w:r>
      <w:r w:rsidR="00AB2C19">
        <w:rPr>
          <w:rFonts w:ascii="Trebuchet MS" w:hAnsi="Trebuchet MS"/>
          <w:b/>
          <w:bCs/>
          <w:i/>
          <w:iCs/>
          <w:sz w:val="24"/>
          <w:szCs w:val="24"/>
          <w:highlight w:val="yellow"/>
        </w:rPr>
        <w:t xml:space="preserve"> on Facebook, </w:t>
      </w:r>
      <w:bookmarkStart w:id="1" w:name="_GoBack"/>
      <w:bookmarkEnd w:id="1"/>
      <w:r w:rsidR="00785D0A" w:rsidRPr="003D7A67">
        <w:rPr>
          <w:rFonts w:ascii="Trebuchet MS" w:hAnsi="Trebuchet MS"/>
          <w:b/>
          <w:bCs/>
          <w:i/>
          <w:iCs/>
          <w:sz w:val="24"/>
          <w:szCs w:val="24"/>
          <w:highlight w:val="yellow"/>
        </w:rPr>
        <w:t xml:space="preserve"> complete the challenge and post it to </w:t>
      </w:r>
      <w:r w:rsidR="003D7A67" w:rsidRPr="003D7A67">
        <w:rPr>
          <w:rFonts w:ascii="Trebuchet MS" w:hAnsi="Trebuchet MS"/>
          <w:b/>
          <w:bCs/>
          <w:i/>
          <w:iCs/>
          <w:sz w:val="24"/>
          <w:szCs w:val="24"/>
          <w:highlight w:val="yellow"/>
        </w:rPr>
        <w:t>earn a chance for a great incentive!</w:t>
      </w:r>
    </w:p>
    <w:p w14:paraId="6A4BE86D" w14:textId="77777777" w:rsidR="00840AEF" w:rsidRDefault="00840AEF" w:rsidP="00F0770A">
      <w:pPr>
        <w:pStyle w:val="ListParagraph"/>
        <w:spacing w:line="480" w:lineRule="auto"/>
        <w:rPr>
          <w:rFonts w:ascii="Trebuchet MS" w:hAnsi="Trebuchet MS"/>
          <w:sz w:val="24"/>
          <w:szCs w:val="24"/>
        </w:rPr>
      </w:pPr>
    </w:p>
    <w:p w14:paraId="7A501595" w14:textId="5EECADF1" w:rsidR="00A47283" w:rsidRDefault="00EB191F" w:rsidP="00F0770A">
      <w:pPr>
        <w:pStyle w:val="ListParagraph"/>
        <w:spacing w:line="480" w:lineRule="auto"/>
        <w:rPr>
          <w:rFonts w:ascii="Trebuchet MS" w:hAnsi="Trebuchet MS"/>
          <w:sz w:val="24"/>
          <w:szCs w:val="24"/>
        </w:rPr>
      </w:pPr>
      <w:r>
        <w:rPr>
          <w:rFonts w:ascii="Trebuchet MS" w:hAnsi="Trebuchet MS"/>
          <w:sz w:val="24"/>
          <w:szCs w:val="24"/>
        </w:rPr>
        <w:lastRenderedPageBreak/>
        <w:t>Answer Key</w:t>
      </w:r>
    </w:p>
    <w:p w14:paraId="7E4110C2" w14:textId="7B7531C7" w:rsidR="00011CB0" w:rsidRPr="00402A3B" w:rsidRDefault="00C6273C" w:rsidP="00C0385A">
      <w:pPr>
        <w:pStyle w:val="ListParagraph"/>
        <w:numPr>
          <w:ilvl w:val="0"/>
          <w:numId w:val="36"/>
        </w:numPr>
        <w:spacing w:line="480" w:lineRule="auto"/>
        <w:rPr>
          <w:rFonts w:ascii="Trebuchet MS" w:hAnsi="Trebuchet MS"/>
        </w:rPr>
      </w:pPr>
      <w:r>
        <w:rPr>
          <w:rFonts w:ascii="Trebuchet MS" w:hAnsi="Trebuchet MS"/>
          <w:sz w:val="24"/>
          <w:szCs w:val="24"/>
        </w:rPr>
        <w:t xml:space="preserve"> </w:t>
      </w:r>
      <w:r w:rsidR="00E31FC6">
        <w:rPr>
          <w:rFonts w:ascii="Trebuchet MS" w:hAnsi="Trebuchet MS"/>
          <w:sz w:val="24"/>
          <w:szCs w:val="24"/>
        </w:rPr>
        <w:t>Juliana Stratton</w:t>
      </w:r>
    </w:p>
    <w:p w14:paraId="1AF09F65" w14:textId="37B5B341" w:rsidR="00402A3B" w:rsidRPr="00D3728F" w:rsidRDefault="004307A8" w:rsidP="00C0385A">
      <w:pPr>
        <w:pStyle w:val="ListParagraph"/>
        <w:numPr>
          <w:ilvl w:val="0"/>
          <w:numId w:val="36"/>
        </w:numPr>
        <w:spacing w:line="480" w:lineRule="auto"/>
        <w:rPr>
          <w:rFonts w:ascii="Trebuchet MS" w:hAnsi="Trebuchet MS"/>
        </w:rPr>
      </w:pPr>
      <w:r>
        <w:rPr>
          <w:rFonts w:ascii="Trebuchet MS" w:hAnsi="Trebuchet MS"/>
          <w:sz w:val="24"/>
          <w:szCs w:val="24"/>
        </w:rPr>
        <w:t xml:space="preserve"> </w:t>
      </w:r>
      <w:r w:rsidR="00E31FC6">
        <w:rPr>
          <w:rFonts w:ascii="Trebuchet MS" w:hAnsi="Trebuchet MS"/>
          <w:sz w:val="24"/>
          <w:szCs w:val="24"/>
        </w:rPr>
        <w:t>Connecting consumers with farmers and businesses that grow, raise, process and sell diverse foods within the state</w:t>
      </w:r>
    </w:p>
    <w:p w14:paraId="1505D959" w14:textId="54C17C8E" w:rsidR="00D3728F" w:rsidRPr="007D64DA" w:rsidRDefault="00E31FC6" w:rsidP="00C0385A">
      <w:pPr>
        <w:pStyle w:val="ListParagraph"/>
        <w:numPr>
          <w:ilvl w:val="0"/>
          <w:numId w:val="36"/>
        </w:numPr>
        <w:spacing w:line="480" w:lineRule="auto"/>
        <w:rPr>
          <w:rFonts w:ascii="Trebuchet MS" w:hAnsi="Trebuchet MS"/>
        </w:rPr>
      </w:pPr>
      <w:r>
        <w:rPr>
          <w:rFonts w:ascii="Trebuchet MS" w:hAnsi="Trebuchet MS"/>
          <w:sz w:val="24"/>
          <w:szCs w:val="24"/>
        </w:rPr>
        <w:t xml:space="preserve">Wilkins said his business dried up as he sold to specialty bakers that sold to restaurants, and because these are closed or have different ways to reach customers, his products weren’t needed by his main customer base. </w:t>
      </w:r>
    </w:p>
    <w:p w14:paraId="740E1E8D" w14:textId="77777777" w:rsidR="00E31FC6" w:rsidRDefault="00E31FC6" w:rsidP="007D64DA">
      <w:pPr>
        <w:pStyle w:val="ListParagraph"/>
        <w:numPr>
          <w:ilvl w:val="0"/>
          <w:numId w:val="36"/>
        </w:numPr>
        <w:spacing w:line="480" w:lineRule="auto"/>
        <w:rPr>
          <w:rFonts w:ascii="Trebuchet MS" w:hAnsi="Trebuchet MS" w:cs="Courier New"/>
          <w:sz w:val="24"/>
          <w:szCs w:val="24"/>
        </w:rPr>
      </w:pPr>
      <w:r>
        <w:rPr>
          <w:rFonts w:ascii="Trebuchet MS" w:hAnsi="Trebuchet MS" w:cs="Courier New"/>
          <w:sz w:val="24"/>
          <w:szCs w:val="24"/>
        </w:rPr>
        <w:t xml:space="preserve"> Located in </w:t>
      </w:r>
      <w:proofErr w:type="spellStart"/>
      <w:r>
        <w:rPr>
          <w:rFonts w:ascii="Trebuchet MS" w:hAnsi="Trebuchet MS" w:cs="Courier New"/>
          <w:sz w:val="24"/>
          <w:szCs w:val="24"/>
        </w:rPr>
        <w:t>Ashkum</w:t>
      </w:r>
      <w:proofErr w:type="spellEnd"/>
      <w:r>
        <w:rPr>
          <w:rFonts w:ascii="Trebuchet MS" w:hAnsi="Trebuchet MS" w:cs="Courier New"/>
          <w:sz w:val="24"/>
          <w:szCs w:val="24"/>
        </w:rPr>
        <w:t>, a small town of 800, workers now include employees, farm crew, relatives college students and his teacher wife, all working to fill orders.</w:t>
      </w:r>
    </w:p>
    <w:p w14:paraId="26B9FDA8" w14:textId="021FFDAE" w:rsidR="00E64C26" w:rsidRPr="00E31FC6" w:rsidRDefault="00A91D4C" w:rsidP="007D64DA">
      <w:pPr>
        <w:pStyle w:val="ListParagraph"/>
        <w:numPr>
          <w:ilvl w:val="0"/>
          <w:numId w:val="36"/>
        </w:numPr>
        <w:spacing w:line="480" w:lineRule="auto"/>
        <w:rPr>
          <w:rFonts w:ascii="Trebuchet MS" w:hAnsi="Trebuchet MS" w:cs="Courier New"/>
          <w:sz w:val="24"/>
          <w:szCs w:val="24"/>
        </w:rPr>
      </w:pPr>
      <w:r>
        <w:rPr>
          <w:rFonts w:ascii="Trebuchet MS" w:hAnsi="Trebuchet MS"/>
          <w:sz w:val="24"/>
          <w:szCs w:val="24"/>
        </w:rPr>
        <w:t xml:space="preserve"> </w:t>
      </w:r>
      <w:r w:rsidR="00E31FC6">
        <w:rPr>
          <w:rFonts w:ascii="Trebuchet MS" w:hAnsi="Trebuchet MS"/>
          <w:sz w:val="24"/>
          <w:szCs w:val="24"/>
        </w:rPr>
        <w:t xml:space="preserve">After panic buying at the beginning of the shelter in place, food companies are redirecting to grocery stores but the Lt. Governor descried the </w:t>
      </w:r>
      <w:proofErr w:type="spellStart"/>
      <w:r w:rsidR="00E31FC6">
        <w:rPr>
          <w:rFonts w:ascii="Trebuchet MS" w:hAnsi="Trebuchet MS"/>
          <w:sz w:val="24"/>
          <w:szCs w:val="24"/>
        </w:rPr>
        <w:t>pipleing</w:t>
      </w:r>
      <w:proofErr w:type="spellEnd"/>
      <w:r w:rsidR="00E31FC6">
        <w:rPr>
          <w:rFonts w:ascii="Trebuchet MS" w:hAnsi="Trebuchet MS"/>
          <w:sz w:val="24"/>
          <w:szCs w:val="24"/>
        </w:rPr>
        <w:t xml:space="preserve"> as strong and resilient.   She said there is no danger of running out of food and encouraged people to buy local.</w:t>
      </w:r>
    </w:p>
    <w:p w14:paraId="2053B216" w14:textId="3797BB37" w:rsidR="00E31FC6" w:rsidRPr="007D64DA" w:rsidRDefault="00E31FC6" w:rsidP="007D64DA">
      <w:pPr>
        <w:pStyle w:val="ListParagraph"/>
        <w:numPr>
          <w:ilvl w:val="0"/>
          <w:numId w:val="36"/>
        </w:numPr>
        <w:spacing w:line="480" w:lineRule="auto"/>
        <w:rPr>
          <w:rFonts w:ascii="Trebuchet MS" w:hAnsi="Trebuchet MS" w:cs="Courier New"/>
          <w:sz w:val="24"/>
          <w:szCs w:val="24"/>
        </w:rPr>
      </w:pPr>
      <w:r>
        <w:rPr>
          <w:rFonts w:ascii="Trebuchet MS" w:hAnsi="Trebuchet MS" w:cs="Courier New"/>
          <w:sz w:val="24"/>
          <w:szCs w:val="24"/>
        </w:rPr>
        <w:t xml:space="preserve">Answers will vary. </w:t>
      </w:r>
    </w:p>
    <w:sectPr w:rsidR="00E31FC6" w:rsidRPr="007D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E709D"/>
    <w:multiLevelType w:val="hybridMultilevel"/>
    <w:tmpl w:val="9178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D4177"/>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531C3"/>
    <w:multiLevelType w:val="hybridMultilevel"/>
    <w:tmpl w:val="55BC73EA"/>
    <w:lvl w:ilvl="0" w:tplc="75084942">
      <w:start w:val="1"/>
      <w:numFmt w:val="decimal"/>
      <w:lvlText w:val="%1."/>
      <w:lvlJc w:val="left"/>
      <w:pPr>
        <w:ind w:left="430" w:hanging="360"/>
      </w:pPr>
      <w:rPr>
        <w:rFonts w:ascii="Trebuchet MS" w:eastAsiaTheme="minorHAnsi" w:hAnsi="Trebuchet MS" w:cs="Times New Roman"/>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8"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BA3B24"/>
    <w:multiLevelType w:val="hybridMultilevel"/>
    <w:tmpl w:val="1E3686A2"/>
    <w:lvl w:ilvl="0" w:tplc="54E42D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86EAA"/>
    <w:multiLevelType w:val="hybridMultilevel"/>
    <w:tmpl w:val="C12C7088"/>
    <w:lvl w:ilvl="0" w:tplc="CA4A2B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0"/>
  </w:num>
  <w:num w:numId="4">
    <w:abstractNumId w:val="7"/>
  </w:num>
  <w:num w:numId="5">
    <w:abstractNumId w:val="0"/>
  </w:num>
  <w:num w:numId="6">
    <w:abstractNumId w:val="30"/>
  </w:num>
  <w:num w:numId="7">
    <w:abstractNumId w:val="23"/>
  </w:num>
  <w:num w:numId="8">
    <w:abstractNumId w:val="40"/>
  </w:num>
  <w:num w:numId="9">
    <w:abstractNumId w:val="13"/>
  </w:num>
  <w:num w:numId="10">
    <w:abstractNumId w:val="39"/>
  </w:num>
  <w:num w:numId="11">
    <w:abstractNumId w:val="10"/>
  </w:num>
  <w:num w:numId="12">
    <w:abstractNumId w:val="36"/>
  </w:num>
  <w:num w:numId="13">
    <w:abstractNumId w:val="11"/>
  </w:num>
  <w:num w:numId="14">
    <w:abstractNumId w:val="12"/>
  </w:num>
  <w:num w:numId="15">
    <w:abstractNumId w:val="15"/>
  </w:num>
  <w:num w:numId="16">
    <w:abstractNumId w:val="6"/>
  </w:num>
  <w:num w:numId="17">
    <w:abstractNumId w:val="1"/>
  </w:num>
  <w:num w:numId="18">
    <w:abstractNumId w:val="22"/>
  </w:num>
  <w:num w:numId="19">
    <w:abstractNumId w:val="25"/>
  </w:num>
  <w:num w:numId="20">
    <w:abstractNumId w:val="16"/>
  </w:num>
  <w:num w:numId="21">
    <w:abstractNumId w:val="19"/>
  </w:num>
  <w:num w:numId="22">
    <w:abstractNumId w:val="26"/>
  </w:num>
  <w:num w:numId="23">
    <w:abstractNumId w:val="34"/>
  </w:num>
  <w:num w:numId="24">
    <w:abstractNumId w:val="24"/>
  </w:num>
  <w:num w:numId="25">
    <w:abstractNumId w:val="37"/>
  </w:num>
  <w:num w:numId="26">
    <w:abstractNumId w:val="35"/>
  </w:num>
  <w:num w:numId="27">
    <w:abstractNumId w:val="4"/>
  </w:num>
  <w:num w:numId="28">
    <w:abstractNumId w:val="5"/>
  </w:num>
  <w:num w:numId="29">
    <w:abstractNumId w:val="21"/>
  </w:num>
  <w:num w:numId="30">
    <w:abstractNumId w:val="29"/>
  </w:num>
  <w:num w:numId="31">
    <w:abstractNumId w:val="18"/>
  </w:num>
  <w:num w:numId="32">
    <w:abstractNumId w:val="28"/>
  </w:num>
  <w:num w:numId="33">
    <w:abstractNumId w:val="14"/>
  </w:num>
  <w:num w:numId="34">
    <w:abstractNumId w:val="31"/>
  </w:num>
  <w:num w:numId="35">
    <w:abstractNumId w:val="2"/>
  </w:num>
  <w:num w:numId="36">
    <w:abstractNumId w:val="33"/>
  </w:num>
  <w:num w:numId="37">
    <w:abstractNumId w:val="38"/>
  </w:num>
  <w:num w:numId="38">
    <w:abstractNumId w:val="32"/>
  </w:num>
  <w:num w:numId="39">
    <w:abstractNumId w:val="27"/>
  </w:num>
  <w:num w:numId="40">
    <w:abstractNumId w:val="8"/>
  </w:num>
  <w:num w:numId="4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11CB0"/>
    <w:rsid w:val="000175C9"/>
    <w:rsid w:val="00042B4E"/>
    <w:rsid w:val="00051287"/>
    <w:rsid w:val="000521E8"/>
    <w:rsid w:val="00052CD5"/>
    <w:rsid w:val="00052FFF"/>
    <w:rsid w:val="00057226"/>
    <w:rsid w:val="000574FB"/>
    <w:rsid w:val="000647B1"/>
    <w:rsid w:val="00071013"/>
    <w:rsid w:val="000710DB"/>
    <w:rsid w:val="00083209"/>
    <w:rsid w:val="00083E65"/>
    <w:rsid w:val="00090E01"/>
    <w:rsid w:val="00095044"/>
    <w:rsid w:val="000A0F4C"/>
    <w:rsid w:val="000C07EE"/>
    <w:rsid w:val="000C39F9"/>
    <w:rsid w:val="000C75B5"/>
    <w:rsid w:val="000E18B8"/>
    <w:rsid w:val="000E41E1"/>
    <w:rsid w:val="000F3171"/>
    <w:rsid w:val="00101DE5"/>
    <w:rsid w:val="001052CB"/>
    <w:rsid w:val="001254BE"/>
    <w:rsid w:val="001377D0"/>
    <w:rsid w:val="00142306"/>
    <w:rsid w:val="00154425"/>
    <w:rsid w:val="001758A1"/>
    <w:rsid w:val="00177BB7"/>
    <w:rsid w:val="0018032A"/>
    <w:rsid w:val="00186C15"/>
    <w:rsid w:val="001B6F12"/>
    <w:rsid w:val="001C1D04"/>
    <w:rsid w:val="001C6758"/>
    <w:rsid w:val="001E23F9"/>
    <w:rsid w:val="001E471F"/>
    <w:rsid w:val="001F7560"/>
    <w:rsid w:val="002032DB"/>
    <w:rsid w:val="00216B29"/>
    <w:rsid w:val="002264AB"/>
    <w:rsid w:val="00227C83"/>
    <w:rsid w:val="0024164D"/>
    <w:rsid w:val="002422E9"/>
    <w:rsid w:val="00242A48"/>
    <w:rsid w:val="00242DB2"/>
    <w:rsid w:val="00243CBC"/>
    <w:rsid w:val="00247535"/>
    <w:rsid w:val="00260222"/>
    <w:rsid w:val="00261A19"/>
    <w:rsid w:val="002645F7"/>
    <w:rsid w:val="00264786"/>
    <w:rsid w:val="00276958"/>
    <w:rsid w:val="002770EE"/>
    <w:rsid w:val="00284192"/>
    <w:rsid w:val="00284AC0"/>
    <w:rsid w:val="002965A3"/>
    <w:rsid w:val="002C5F09"/>
    <w:rsid w:val="002C622E"/>
    <w:rsid w:val="002D3FA1"/>
    <w:rsid w:val="002D42DE"/>
    <w:rsid w:val="002D547D"/>
    <w:rsid w:val="002E1E2F"/>
    <w:rsid w:val="002E4510"/>
    <w:rsid w:val="002E4995"/>
    <w:rsid w:val="002E59DF"/>
    <w:rsid w:val="00313F10"/>
    <w:rsid w:val="00315C5C"/>
    <w:rsid w:val="003165D6"/>
    <w:rsid w:val="00316C3F"/>
    <w:rsid w:val="00324DA6"/>
    <w:rsid w:val="003255E1"/>
    <w:rsid w:val="003400FD"/>
    <w:rsid w:val="003422D2"/>
    <w:rsid w:val="003A1BE7"/>
    <w:rsid w:val="003A5BB0"/>
    <w:rsid w:val="003B2696"/>
    <w:rsid w:val="003B2858"/>
    <w:rsid w:val="003C512A"/>
    <w:rsid w:val="003C6187"/>
    <w:rsid w:val="003D35D3"/>
    <w:rsid w:val="003D7A67"/>
    <w:rsid w:val="003E3CBF"/>
    <w:rsid w:val="003E4D0B"/>
    <w:rsid w:val="003F091A"/>
    <w:rsid w:val="003F1392"/>
    <w:rsid w:val="003F43FF"/>
    <w:rsid w:val="00402187"/>
    <w:rsid w:val="00402A3B"/>
    <w:rsid w:val="00412B12"/>
    <w:rsid w:val="00416B2D"/>
    <w:rsid w:val="00417874"/>
    <w:rsid w:val="00421A60"/>
    <w:rsid w:val="004307A8"/>
    <w:rsid w:val="0043759E"/>
    <w:rsid w:val="00437615"/>
    <w:rsid w:val="004443E7"/>
    <w:rsid w:val="00450152"/>
    <w:rsid w:val="004575D0"/>
    <w:rsid w:val="00457629"/>
    <w:rsid w:val="00461E50"/>
    <w:rsid w:val="004620BD"/>
    <w:rsid w:val="00472011"/>
    <w:rsid w:val="00475240"/>
    <w:rsid w:val="00480B65"/>
    <w:rsid w:val="0048619A"/>
    <w:rsid w:val="00496B81"/>
    <w:rsid w:val="004B22BB"/>
    <w:rsid w:val="004B6DD0"/>
    <w:rsid w:val="004B780E"/>
    <w:rsid w:val="004C38A3"/>
    <w:rsid w:val="004C3CC1"/>
    <w:rsid w:val="004C69A0"/>
    <w:rsid w:val="004C7EF0"/>
    <w:rsid w:val="004E7864"/>
    <w:rsid w:val="004F76DF"/>
    <w:rsid w:val="00502060"/>
    <w:rsid w:val="00507FD1"/>
    <w:rsid w:val="0051211B"/>
    <w:rsid w:val="00512722"/>
    <w:rsid w:val="00541303"/>
    <w:rsid w:val="00541642"/>
    <w:rsid w:val="00546946"/>
    <w:rsid w:val="00565D01"/>
    <w:rsid w:val="00567A04"/>
    <w:rsid w:val="00575572"/>
    <w:rsid w:val="00594BFC"/>
    <w:rsid w:val="00595632"/>
    <w:rsid w:val="005A2115"/>
    <w:rsid w:val="005A413E"/>
    <w:rsid w:val="005A61DD"/>
    <w:rsid w:val="005B23A5"/>
    <w:rsid w:val="005C5247"/>
    <w:rsid w:val="005E37B5"/>
    <w:rsid w:val="005E7493"/>
    <w:rsid w:val="005F0CD4"/>
    <w:rsid w:val="005F2B4A"/>
    <w:rsid w:val="005F30D2"/>
    <w:rsid w:val="005F743E"/>
    <w:rsid w:val="00611DBF"/>
    <w:rsid w:val="006245D7"/>
    <w:rsid w:val="00633A5C"/>
    <w:rsid w:val="00640B41"/>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5A57"/>
    <w:rsid w:val="00746AEF"/>
    <w:rsid w:val="00755095"/>
    <w:rsid w:val="00762931"/>
    <w:rsid w:val="00765158"/>
    <w:rsid w:val="007812D1"/>
    <w:rsid w:val="007846F4"/>
    <w:rsid w:val="00785D0A"/>
    <w:rsid w:val="007A1E88"/>
    <w:rsid w:val="007B44D6"/>
    <w:rsid w:val="007C0A8A"/>
    <w:rsid w:val="007C2ED5"/>
    <w:rsid w:val="007D64DA"/>
    <w:rsid w:val="007E4849"/>
    <w:rsid w:val="007F2020"/>
    <w:rsid w:val="008139C7"/>
    <w:rsid w:val="0081478E"/>
    <w:rsid w:val="00816026"/>
    <w:rsid w:val="00817B88"/>
    <w:rsid w:val="0082164D"/>
    <w:rsid w:val="00840AEF"/>
    <w:rsid w:val="00844831"/>
    <w:rsid w:val="00850D96"/>
    <w:rsid w:val="00860699"/>
    <w:rsid w:val="008746A9"/>
    <w:rsid w:val="00897E76"/>
    <w:rsid w:val="008D447B"/>
    <w:rsid w:val="008D522A"/>
    <w:rsid w:val="008D5878"/>
    <w:rsid w:val="008D5E18"/>
    <w:rsid w:val="008D7825"/>
    <w:rsid w:val="0090131A"/>
    <w:rsid w:val="00907398"/>
    <w:rsid w:val="00915846"/>
    <w:rsid w:val="009219CD"/>
    <w:rsid w:val="009222CC"/>
    <w:rsid w:val="009224DB"/>
    <w:rsid w:val="009234FC"/>
    <w:rsid w:val="00923F33"/>
    <w:rsid w:val="00926A34"/>
    <w:rsid w:val="00941A9A"/>
    <w:rsid w:val="009441C5"/>
    <w:rsid w:val="0094442E"/>
    <w:rsid w:val="009522AC"/>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204D8"/>
    <w:rsid w:val="00A30092"/>
    <w:rsid w:val="00A332E6"/>
    <w:rsid w:val="00A33C2A"/>
    <w:rsid w:val="00A36C41"/>
    <w:rsid w:val="00A41FE1"/>
    <w:rsid w:val="00A47283"/>
    <w:rsid w:val="00A57AE3"/>
    <w:rsid w:val="00A627BF"/>
    <w:rsid w:val="00A65D3C"/>
    <w:rsid w:val="00A6697D"/>
    <w:rsid w:val="00A706A7"/>
    <w:rsid w:val="00A72DB3"/>
    <w:rsid w:val="00A74804"/>
    <w:rsid w:val="00A7543F"/>
    <w:rsid w:val="00A819F2"/>
    <w:rsid w:val="00A854BC"/>
    <w:rsid w:val="00A9164C"/>
    <w:rsid w:val="00A91D4C"/>
    <w:rsid w:val="00A954EC"/>
    <w:rsid w:val="00AA1418"/>
    <w:rsid w:val="00AA229A"/>
    <w:rsid w:val="00AB0379"/>
    <w:rsid w:val="00AB28A9"/>
    <w:rsid w:val="00AB2C19"/>
    <w:rsid w:val="00AC2E01"/>
    <w:rsid w:val="00AC4556"/>
    <w:rsid w:val="00AC6720"/>
    <w:rsid w:val="00AD6407"/>
    <w:rsid w:val="00AE10E9"/>
    <w:rsid w:val="00AF16CB"/>
    <w:rsid w:val="00B003E5"/>
    <w:rsid w:val="00B0089E"/>
    <w:rsid w:val="00B041AB"/>
    <w:rsid w:val="00B05759"/>
    <w:rsid w:val="00B11B89"/>
    <w:rsid w:val="00B24F20"/>
    <w:rsid w:val="00B33E4E"/>
    <w:rsid w:val="00B33ED1"/>
    <w:rsid w:val="00B44C5D"/>
    <w:rsid w:val="00B5414B"/>
    <w:rsid w:val="00B71A2C"/>
    <w:rsid w:val="00BA248A"/>
    <w:rsid w:val="00BC20A8"/>
    <w:rsid w:val="00BC4940"/>
    <w:rsid w:val="00BC76D2"/>
    <w:rsid w:val="00BE32E6"/>
    <w:rsid w:val="00BF0FD3"/>
    <w:rsid w:val="00BF6B18"/>
    <w:rsid w:val="00C01BCE"/>
    <w:rsid w:val="00C0385A"/>
    <w:rsid w:val="00C11AB7"/>
    <w:rsid w:val="00C133EA"/>
    <w:rsid w:val="00C2155E"/>
    <w:rsid w:val="00C32E28"/>
    <w:rsid w:val="00C601F2"/>
    <w:rsid w:val="00C6273C"/>
    <w:rsid w:val="00C6575D"/>
    <w:rsid w:val="00C70777"/>
    <w:rsid w:val="00C8678E"/>
    <w:rsid w:val="00C939DC"/>
    <w:rsid w:val="00C9586E"/>
    <w:rsid w:val="00CA158B"/>
    <w:rsid w:val="00CB443A"/>
    <w:rsid w:val="00CB69A7"/>
    <w:rsid w:val="00CC58A0"/>
    <w:rsid w:val="00CE2371"/>
    <w:rsid w:val="00CF12AF"/>
    <w:rsid w:val="00CF1F4B"/>
    <w:rsid w:val="00CF2B9B"/>
    <w:rsid w:val="00D02EEF"/>
    <w:rsid w:val="00D04546"/>
    <w:rsid w:val="00D11716"/>
    <w:rsid w:val="00D12804"/>
    <w:rsid w:val="00D14DA4"/>
    <w:rsid w:val="00D25E7A"/>
    <w:rsid w:val="00D318E4"/>
    <w:rsid w:val="00D34193"/>
    <w:rsid w:val="00D3728F"/>
    <w:rsid w:val="00D427AC"/>
    <w:rsid w:val="00D43321"/>
    <w:rsid w:val="00D43882"/>
    <w:rsid w:val="00D56055"/>
    <w:rsid w:val="00D57EC4"/>
    <w:rsid w:val="00D6007B"/>
    <w:rsid w:val="00D63D01"/>
    <w:rsid w:val="00D807BD"/>
    <w:rsid w:val="00D812D5"/>
    <w:rsid w:val="00D85FD3"/>
    <w:rsid w:val="00D904F9"/>
    <w:rsid w:val="00D921B9"/>
    <w:rsid w:val="00DA0CDF"/>
    <w:rsid w:val="00DA2C48"/>
    <w:rsid w:val="00DA68C4"/>
    <w:rsid w:val="00DB5213"/>
    <w:rsid w:val="00DC3637"/>
    <w:rsid w:val="00DC4712"/>
    <w:rsid w:val="00DC6CA1"/>
    <w:rsid w:val="00DD015E"/>
    <w:rsid w:val="00DE791C"/>
    <w:rsid w:val="00DF6FEF"/>
    <w:rsid w:val="00DF7EEE"/>
    <w:rsid w:val="00E03EAA"/>
    <w:rsid w:val="00E13E6F"/>
    <w:rsid w:val="00E25EFA"/>
    <w:rsid w:val="00E31FC6"/>
    <w:rsid w:val="00E3452B"/>
    <w:rsid w:val="00E439D3"/>
    <w:rsid w:val="00E44F4D"/>
    <w:rsid w:val="00E6005E"/>
    <w:rsid w:val="00E64C26"/>
    <w:rsid w:val="00E80C2F"/>
    <w:rsid w:val="00E95540"/>
    <w:rsid w:val="00EA0177"/>
    <w:rsid w:val="00EA1CB4"/>
    <w:rsid w:val="00EA4381"/>
    <w:rsid w:val="00EA595B"/>
    <w:rsid w:val="00EB191F"/>
    <w:rsid w:val="00EB363B"/>
    <w:rsid w:val="00ED30BD"/>
    <w:rsid w:val="00EE053F"/>
    <w:rsid w:val="00EF0EE5"/>
    <w:rsid w:val="00EF6556"/>
    <w:rsid w:val="00F012C7"/>
    <w:rsid w:val="00F0770A"/>
    <w:rsid w:val="00F1135F"/>
    <w:rsid w:val="00F14525"/>
    <w:rsid w:val="00F21237"/>
    <w:rsid w:val="00F24B1D"/>
    <w:rsid w:val="00F52A75"/>
    <w:rsid w:val="00F530CE"/>
    <w:rsid w:val="00F532EB"/>
    <w:rsid w:val="00F54D8B"/>
    <w:rsid w:val="00F55359"/>
    <w:rsid w:val="00F565DC"/>
    <w:rsid w:val="00F57404"/>
    <w:rsid w:val="00F61312"/>
    <w:rsid w:val="00F71B29"/>
    <w:rsid w:val="00F83E41"/>
    <w:rsid w:val="00F844D9"/>
    <w:rsid w:val="00F96408"/>
    <w:rsid w:val="00F97776"/>
    <w:rsid w:val="00FA4BBB"/>
    <w:rsid w:val="00FA64A5"/>
    <w:rsid w:val="00FA6541"/>
    <w:rsid w:val="00FB5730"/>
    <w:rsid w:val="00FC1AB9"/>
    <w:rsid w:val="00FC580B"/>
    <w:rsid w:val="00FD6106"/>
    <w:rsid w:val="00FE173B"/>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weeknow.com/eed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igital.farmweeknow.com/app.php?RelId=6.2.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augherty@ilfb.org" TargetMode="External"/><Relationship Id="rId11" Type="http://schemas.openxmlformats.org/officeDocument/2006/relationships/hyperlink" Target="https://www.farmweeknow.com/eedition/" TargetMode="External"/><Relationship Id="rId5" Type="http://schemas.openxmlformats.org/officeDocument/2006/relationships/webSettings" Target="webSettings.xml"/><Relationship Id="rId10" Type="http://schemas.openxmlformats.org/officeDocument/2006/relationships/hyperlink" Target="http://digital.farmweeknow.com/app.php?RelId=6.2.2.7" TargetMode="External"/><Relationship Id="rId4" Type="http://schemas.openxmlformats.org/officeDocument/2006/relationships/settings" Target="settings.xml"/><Relationship Id="rId9" Type="http://schemas.openxmlformats.org/officeDocument/2006/relationships/hyperlink" Target="http://www.agintheclassroom.org/FWArticle/fw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8031-A713-446F-9D78-C2BF5CCF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6</cp:revision>
  <cp:lastPrinted>2020-01-10T21:36:00Z</cp:lastPrinted>
  <dcterms:created xsi:type="dcterms:W3CDTF">2020-04-03T21:46:00Z</dcterms:created>
  <dcterms:modified xsi:type="dcterms:W3CDTF">2020-04-03T21:53:00Z</dcterms:modified>
</cp:coreProperties>
</file>